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2" w:rsidRDefault="004A2452" w:rsidP="001B3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9F5F3E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EF032E" w:rsidRPr="00EF032E" w:rsidTr="00EF032E">
        <w:tc>
          <w:tcPr>
            <w:tcW w:w="3594" w:type="dxa"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</w:pPr>
            <w:r w:rsidRPr="00EF032E"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  <w:t>БАШКОРТОСТАН РЕСПУБЛИКАҺЫ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</w:pPr>
            <w:r w:rsidRPr="00EF032E"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  <w:t xml:space="preserve"> КРАСНОКАМА РАЙОНЫ МУНИЦИПАЛЬ РАЙОНЫ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noProof/>
                <w:sz w:val="20"/>
                <w:szCs w:val="24"/>
              </w:rPr>
              <w:drawing>
                <wp:inline distT="0" distB="0" distL="0" distR="0" wp14:anchorId="233556BC" wp14:editId="6F33A585">
                  <wp:extent cx="704850" cy="80010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  <w:t>РЕСПУБЛИКА БАШКОРТОСТАН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  <w:t>МУНИЦИПАЛЬНЫЙ РАЙОН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sz w:val="20"/>
                <w:szCs w:val="24"/>
                <w:lang w:eastAsia="en-US"/>
              </w:rPr>
              <w:t>КРАСНОКАМСКИЙ РАЙОН</w:t>
            </w:r>
          </w:p>
        </w:tc>
      </w:tr>
      <w:tr w:rsidR="00EF032E" w:rsidRPr="00EF032E" w:rsidTr="00EF032E">
        <w:tc>
          <w:tcPr>
            <w:tcW w:w="3594" w:type="dxa"/>
            <w:hideMark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be-BY" w:eastAsia="en-US"/>
              </w:rPr>
            </w:pPr>
            <w:r w:rsidRPr="00EF032E">
              <w:rPr>
                <w:rFonts w:ascii="Calibri" w:eastAsia="Calibri" w:hAnsi="Calibri" w:cs="Times New Roman"/>
                <w:b/>
                <w:sz w:val="18"/>
                <w:szCs w:val="18"/>
                <w:lang w:val="be-BY" w:eastAsia="en-US"/>
              </w:rPr>
              <w:t>РАЗДОЛЬЕ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be-BY" w:eastAsia="en-US"/>
              </w:rPr>
            </w:pPr>
            <w:r w:rsidRPr="00EF032E">
              <w:rPr>
                <w:rFonts w:ascii="Calibri" w:eastAsia="Calibri" w:hAnsi="Calibri" w:cs="Times New Roman"/>
                <w:b/>
                <w:sz w:val="18"/>
                <w:szCs w:val="18"/>
                <w:lang w:val="be-BY" w:eastAsia="en-US"/>
              </w:rPr>
              <w:t>АУЫЛ СОВЕТЫ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val="be-BY" w:eastAsia="en-US"/>
              </w:rPr>
            </w:pPr>
            <w:r w:rsidRPr="00EF032E">
              <w:rPr>
                <w:rFonts w:ascii="Calibri" w:eastAsia="Calibri" w:hAnsi="Calibri" w:cs="Times New Roman"/>
                <w:b/>
                <w:sz w:val="18"/>
                <w:szCs w:val="18"/>
                <w:lang w:val="be-BY" w:eastAsia="en-US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EF032E" w:rsidRPr="00EF032E" w:rsidRDefault="00EF032E" w:rsidP="00EF032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474" w:type="dxa"/>
          </w:tcPr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  <w:t>АДМИНИСТРАЦИЯ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  <w:t>СЕЛЬСКОГО ПОСЕЛЕНИЯ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</w:pP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b/>
                <w:sz w:val="20"/>
                <w:szCs w:val="24"/>
                <w:lang w:val="be-BY" w:eastAsia="en-US"/>
              </w:rPr>
              <w:t>СЕЛЬСОВЕТ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20"/>
                <w:szCs w:val="24"/>
                <w:lang w:val="be-BY" w:eastAsia="en-US"/>
              </w:rPr>
            </w:pPr>
          </w:p>
        </w:tc>
      </w:tr>
      <w:tr w:rsidR="00EF032E" w:rsidRPr="00EF032E" w:rsidTr="00EF032E">
        <w:tc>
          <w:tcPr>
            <w:tcW w:w="3594" w:type="dxa"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Йә</w:t>
            </w:r>
            <w:proofErr w:type="gramStart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шт</w:t>
            </w:r>
            <w:proofErr w:type="gramEnd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әр</w:t>
            </w:r>
            <w:proofErr w:type="spellEnd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, 3Б;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Тел. (34759) 7-05-39, факс (34759) 7-05-34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  <w:r w:rsidRPr="00EF032E"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10" w:history="1">
              <w:r w:rsidRPr="00EF032E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razdol-krasn@yandex.ru</w:t>
              </w:r>
            </w:hyperlink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32E" w:rsidRPr="00EF032E" w:rsidRDefault="00EF032E" w:rsidP="00EF032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474" w:type="dxa"/>
          </w:tcPr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16"/>
                <w:szCs w:val="16"/>
                <w:lang w:val="be-BY"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16"/>
                <w:szCs w:val="16"/>
                <w:lang w:val="en-US" w:eastAsia="en-US"/>
              </w:rPr>
            </w:pPr>
            <w:r w:rsidRPr="00EF032E">
              <w:rPr>
                <w:rFonts w:ascii="a_Timer(05%) Bashkir" w:eastAsia="Calibri" w:hAnsi="a_Timer(05%) Bashkir" w:cs="Times New Roman"/>
                <w:sz w:val="16"/>
                <w:szCs w:val="16"/>
                <w:lang w:val="be-BY" w:eastAsia="en-US"/>
              </w:rPr>
              <w:t>Тел.</w:t>
            </w:r>
            <w:r w:rsidRPr="00EF032E">
              <w:rPr>
                <w:rFonts w:ascii="a_Timer(05%) Bashkir" w:eastAsia="Calibri" w:hAnsi="a_Timer(05%) Bashkir" w:cs="Times New Roman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  <w:r w:rsidRPr="00EF032E"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11" w:history="1">
              <w:r w:rsidRPr="00EF032E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razdol-krasn@yandex.ru</w:t>
              </w:r>
            </w:hyperlink>
          </w:p>
          <w:p w:rsidR="00EF032E" w:rsidRPr="00EF032E" w:rsidRDefault="00EF032E" w:rsidP="00EF032E">
            <w:pPr>
              <w:spacing w:after="0"/>
              <w:jc w:val="center"/>
              <w:rPr>
                <w:rFonts w:ascii="a_Timer(05%) Bashkir" w:eastAsia="Calibri" w:hAnsi="a_Timer(05%) Bashkir" w:cs="Times New Roman"/>
                <w:sz w:val="12"/>
                <w:szCs w:val="12"/>
                <w:lang w:val="en-US" w:eastAsia="en-US"/>
              </w:rPr>
            </w:pPr>
          </w:p>
        </w:tc>
      </w:tr>
    </w:tbl>
    <w:p w:rsidR="00EF032E" w:rsidRPr="00EF032E" w:rsidRDefault="00EF032E" w:rsidP="00EF03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"/>
          <w:szCs w:val="2"/>
          <w:lang w:val="en-US" w:eastAsia="en-US"/>
        </w:rPr>
      </w:pPr>
    </w:p>
    <w:p w:rsidR="00EF032E" w:rsidRPr="00EF032E" w:rsidRDefault="00EF032E" w:rsidP="00EF032E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0"/>
        <w:gridCol w:w="3166"/>
        <w:gridCol w:w="3418"/>
      </w:tblGrid>
      <w:tr w:rsidR="00EF032E" w:rsidRPr="00EF032E" w:rsidTr="00EF032E">
        <w:trPr>
          <w:jc w:val="center"/>
        </w:trPr>
        <w:tc>
          <w:tcPr>
            <w:tcW w:w="3473" w:type="dxa"/>
            <w:hideMark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8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0D1ECBF5" wp14:editId="71831D27">
                  <wp:extent cx="704850" cy="1714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F032E" w:rsidRPr="00EF032E" w:rsidRDefault="00EF032E" w:rsidP="00EF032E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EF032E" w:rsidRPr="00EF032E" w:rsidRDefault="00EF032E" w:rsidP="00EF032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8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4E024AA1" wp14:editId="48F5E279">
                  <wp:extent cx="1695450" cy="17145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32E" w:rsidRPr="00EF032E" w:rsidRDefault="00EF032E" w:rsidP="00EF032E">
      <w:pPr>
        <w:spacing w:after="0" w:line="240" w:lineRule="auto"/>
        <w:rPr>
          <w:rFonts w:ascii="Calibri" w:eastAsia="Calibri" w:hAnsi="Calibri" w:cs="Times New Roman"/>
          <w:sz w:val="12"/>
          <w:szCs w:val="12"/>
          <w:lang w:eastAsia="en-US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EF032E" w:rsidRPr="00EF032E" w:rsidTr="00EF032E">
        <w:tc>
          <w:tcPr>
            <w:tcW w:w="3473" w:type="dxa"/>
            <w:hideMark/>
          </w:tcPr>
          <w:p w:rsidR="00EF032E" w:rsidRPr="00EF032E" w:rsidRDefault="00EF032E" w:rsidP="00AD684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«</w:t>
            </w:r>
            <w:r w:rsidR="00AD6849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22</w:t>
            </w:r>
            <w:r w:rsidRPr="00EF032E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 »   01. 2019  й.</w:t>
            </w:r>
          </w:p>
        </w:tc>
        <w:tc>
          <w:tcPr>
            <w:tcW w:w="3474" w:type="dxa"/>
            <w:hideMark/>
          </w:tcPr>
          <w:p w:rsidR="00EF032E" w:rsidRPr="00EF032E" w:rsidRDefault="00EF032E" w:rsidP="00AD684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 xml:space="preserve">№ </w:t>
            </w:r>
            <w:r w:rsidR="00AD6849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3474" w:type="dxa"/>
            <w:hideMark/>
          </w:tcPr>
          <w:p w:rsidR="00EF032E" w:rsidRPr="00EF032E" w:rsidRDefault="00EF032E" w:rsidP="00AD684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</w:pPr>
            <w:r w:rsidRPr="00EF032E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«</w:t>
            </w:r>
            <w:r w:rsidR="00AD6849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22</w:t>
            </w:r>
            <w:bookmarkStart w:id="0" w:name="_GoBack"/>
            <w:bookmarkEnd w:id="0"/>
            <w:r w:rsidRPr="00EF032E">
              <w:rPr>
                <w:rFonts w:ascii="Calibri" w:eastAsia="Calibri" w:hAnsi="Calibri" w:cs="Times New Roman"/>
                <w:sz w:val="20"/>
                <w:szCs w:val="24"/>
                <w:lang w:eastAsia="en-US"/>
              </w:rPr>
              <w:t>»   01     2019 г.</w:t>
            </w:r>
          </w:p>
        </w:tc>
      </w:tr>
    </w:tbl>
    <w:p w:rsidR="002426B3" w:rsidRDefault="002426B3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B3F7A" w:rsidRDefault="0003293B" w:rsidP="001B3F7A">
      <w:pPr>
        <w:spacing w:after="0" w:line="240" w:lineRule="auto"/>
        <w:ind w:right="5385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Об утверждении Плана мероприятий по противодействию коррупции </w:t>
      </w:r>
      <w:r w:rsidR="00D64E8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 сельскому поселению </w:t>
      </w:r>
      <w:proofErr w:type="spellStart"/>
      <w:r w:rsidR="00D64E88"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Раздольевский</w:t>
      </w:r>
      <w:proofErr w:type="spellEnd"/>
      <w:r w:rsidR="00D64E8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муниципально</w:t>
      </w:r>
      <w:r w:rsidR="00D64E88">
        <w:rPr>
          <w:rFonts w:ascii="Times New Roman" w:eastAsiaTheme="minorHAnsi" w:hAnsi="Times New Roman" w:cs="Times New Roman"/>
          <w:sz w:val="27"/>
          <w:szCs w:val="27"/>
          <w:lang w:eastAsia="en-US"/>
        </w:rPr>
        <w:t>го района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Краснокамский</w:t>
      </w:r>
      <w:proofErr w:type="spellEnd"/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Республики Башкортостан на 2019 -2021 годы</w:t>
      </w: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Start"/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Руководствуясь Указом Президента Рос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сийской Федерации от 29.06.2018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№378 «О Национальном плане противодействия коррупции на 2018-2020 годы», п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33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ч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 Федерального закона от 06.10.2003г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№131-ФЗ «Об общих прин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ц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ипах организации местного самоуправления в Российской Федерации», 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4 Закона Республики Башкортостан от 13.07.2009г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№145-з «О противодействии коррупции в Республике Башкортостан», рас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оряжением Главы Республики Башкортостан от 24.12.2018г</w:t>
      </w:r>
      <w:proofErr w:type="gramEnd"/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№РГ-280 «Об утверждении Плана мероприятий по противодействию коррупции в Республике Башкортостан на 2019-2021 годы», 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FF37DB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дминистрация 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сельского поселения </w:t>
      </w:r>
      <w:proofErr w:type="spellStart"/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Раздольевский</w:t>
      </w:r>
      <w:proofErr w:type="spellEnd"/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 </w:t>
      </w:r>
      <w:r w:rsidR="00FF37DB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муниципального района </w:t>
      </w:r>
      <w:proofErr w:type="spellStart"/>
      <w:r w:rsidR="00FF37DB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Краснокамский</w:t>
      </w:r>
      <w:proofErr w:type="spellEnd"/>
      <w:r w:rsidR="00FF37DB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 Республики Башкортостан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03293B" w:rsidRPr="001B3F7A" w:rsidRDefault="0003293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FF37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ПОСТАНОВЛЯ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ЕТ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1B3F7A" w:rsidRPr="001B3F7A" w:rsidRDefault="001B3F7A" w:rsidP="001B3F7A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324CB" w:rsidRPr="001B3F7A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1.</w:t>
      </w:r>
      <w:r w:rsidR="001B3F7A" w:rsidRPr="001B3F7A">
        <w:rPr>
          <w:sz w:val="27"/>
          <w:szCs w:val="27"/>
        </w:rPr>
        <w:tab/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Утвердить 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прилагаемый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 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мероприятий по противодействию 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коррупции по </w:t>
      </w:r>
      <w:r w:rsidR="00BA18F1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сельско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му</w:t>
      </w:r>
      <w:r w:rsidR="00BA18F1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поселени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ю</w:t>
      </w:r>
      <w:r w:rsidR="00BA18F1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BA18F1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Раздольевский</w:t>
      </w:r>
      <w:proofErr w:type="spellEnd"/>
      <w:r w:rsidR="00BA18F1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</w:t>
      </w:r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муниципально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FF37DB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</w:t>
      </w:r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ский</w:t>
      </w:r>
      <w:proofErr w:type="spellEnd"/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 Республики Башкортостан на 2019 -2021 годы (далее</w:t>
      </w:r>
      <w:r w:rsidR="00EC1727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- План)</w:t>
      </w:r>
      <w:r w:rsidR="00443C1E" w:rsidRPr="00BA18F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9324CB" w:rsidRPr="001B3F7A" w:rsidRDefault="00BA18F1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Start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исполнением настоящего п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остановления оставляю за собой.</w:t>
      </w:r>
    </w:p>
    <w:p w:rsidR="009324CB" w:rsidRPr="001B3F7A" w:rsidRDefault="009324C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A18F1" w:rsidRDefault="00BA18F1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Глава сельского поселения</w:t>
      </w:r>
    </w:p>
    <w:p w:rsidR="009324CB" w:rsidRPr="001B3F7A" w:rsidRDefault="00BA18F1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Раздольевский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 </w:t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Н.Г.Фатхиев</w:t>
      </w:r>
      <w:proofErr w:type="spellEnd"/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A20516">
          <w:headerReference w:type="default" r:id="rId13"/>
          <w:pgSz w:w="11906" w:h="16838" w:code="9"/>
          <w:pgMar w:top="1134" w:right="567" w:bottom="964" w:left="1701" w:header="567" w:footer="567" w:gutter="0"/>
          <w:cols w:space="708"/>
          <w:titlePg/>
          <w:docGrid w:linePitch="360"/>
        </w:sectPr>
      </w:pPr>
    </w:p>
    <w:p w:rsidR="001B3F7A" w:rsidRPr="00B948E9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948E9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8E9">
        <w:rPr>
          <w:rFonts w:ascii="Times New Roman" w:hAnsi="Times New Roman" w:cs="Times New Roman"/>
          <w:sz w:val="24"/>
          <w:szCs w:val="24"/>
        </w:rPr>
        <w:t xml:space="preserve">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A18F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18F1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BA18F1">
        <w:rPr>
          <w:rFonts w:ascii="Times New Roman" w:hAnsi="Times New Roman" w:cs="Times New Roman"/>
          <w:sz w:val="24"/>
          <w:szCs w:val="24"/>
        </w:rPr>
        <w:t>7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</w:t>
      </w:r>
      <w:r w:rsidR="00BA18F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по  сельскому поселению </w:t>
      </w:r>
      <w:proofErr w:type="spellStart"/>
      <w:r w:rsidR="00BA18F1">
        <w:rPr>
          <w:rFonts w:ascii="Times New Roman" w:eastAsiaTheme="minorHAnsi" w:hAnsi="Times New Roman" w:cs="Times New Roman"/>
          <w:b/>
          <w:sz w:val="28"/>
          <w:lang w:eastAsia="en-US"/>
        </w:rPr>
        <w:t>Раздольевский</w:t>
      </w:r>
      <w:proofErr w:type="spellEnd"/>
      <w:r w:rsidR="00BA18F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муниципальном районе </w:t>
      </w:r>
      <w:proofErr w:type="spellStart"/>
      <w:r w:rsidR="00FF37DB">
        <w:rPr>
          <w:rFonts w:ascii="Times New Roman" w:eastAsiaTheme="minorHAnsi" w:hAnsi="Times New Roman" w:cs="Times New Roman"/>
          <w:b/>
          <w:sz w:val="28"/>
          <w:lang w:eastAsia="en-US"/>
        </w:rPr>
        <w:t>Краснокамский</w:t>
      </w:r>
      <w:proofErr w:type="spellEnd"/>
      <w:r w:rsidR="00FF37D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  <w:gridCol w:w="3828"/>
        <w:gridCol w:w="1558"/>
      </w:tblGrid>
      <w:tr w:rsidR="00B948E9" w:rsidRPr="001B3F7A" w:rsidTr="003F03E1">
        <w:trPr>
          <w:trHeight w:val="30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828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948E9" w:rsidRPr="001B3F7A" w:rsidTr="003F03E1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</w:t>
            </w:r>
            <w:r w:rsidR="00B948E9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противодействию коррупции на 2019 – 2021 годы и обеспечить проведение общественных обсуждений проектов указанных планов</w:t>
            </w:r>
          </w:p>
        </w:tc>
        <w:tc>
          <w:tcPr>
            <w:tcW w:w="3828" w:type="dxa"/>
          </w:tcPr>
          <w:p w:rsidR="00B948E9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377EF" w:rsidRPr="001B3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</w:tr>
      <w:tr w:rsidR="00B948E9" w:rsidRPr="001B3F7A" w:rsidTr="003F03E1">
        <w:trPr>
          <w:trHeight w:val="1415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828" w:type="dxa"/>
          </w:tcPr>
          <w:p w:rsidR="00B948E9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48E9" w:rsidRPr="001B3F7A" w:rsidTr="003F03E1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устранение выявленных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828" w:type="dxa"/>
          </w:tcPr>
          <w:p w:rsidR="00B948E9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115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828" w:type="dxa"/>
          </w:tcPr>
          <w:p w:rsidR="00BA18F1" w:rsidRDefault="00BA18F1">
            <w:r w:rsidRPr="002B2002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83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законодательства и практики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828" w:type="dxa"/>
          </w:tcPr>
          <w:p w:rsidR="00BA18F1" w:rsidRDefault="00BA18F1">
            <w:r w:rsidRPr="002B2002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82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E1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BA18F1" w:rsidRPr="001B3F7A" w:rsidTr="003F03E1">
        <w:trPr>
          <w:trHeight w:val="1097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имущественного характера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7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поселения, 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382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, Совет, ОМС, руководители  муниципальных учреждений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контроля за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не реже одного раза в квартал  вопросов правоприменительной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анализа на предмет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до 01 июля 2019 года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необходимости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8F1" w:rsidRPr="001B3F7A" w:rsidTr="003F03E1">
        <w:trPr>
          <w:trHeight w:val="26"/>
        </w:trPr>
        <w:tc>
          <w:tcPr>
            <w:tcW w:w="568" w:type="dxa"/>
          </w:tcPr>
          <w:p w:rsidR="00BA18F1" w:rsidRPr="001B3F7A" w:rsidRDefault="00BA18F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A18F1" w:rsidRPr="001B3F7A" w:rsidRDefault="00BA18F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BA18F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BA18F1" w:rsidRPr="001B3F7A" w:rsidRDefault="00BA18F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1 года со дня поступления на службу</w:t>
            </w:r>
          </w:p>
        </w:tc>
      </w:tr>
      <w:tr w:rsidR="003F03E1" w:rsidRPr="001B3F7A" w:rsidTr="003F03E1">
        <w:trPr>
          <w:trHeight w:val="1092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поселения, 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03E1" w:rsidRPr="001B3F7A" w:rsidTr="003F03E1">
        <w:trPr>
          <w:trHeight w:val="26"/>
        </w:trPr>
        <w:tc>
          <w:tcPr>
            <w:tcW w:w="568" w:type="dxa"/>
          </w:tcPr>
          <w:p w:rsidR="003F03E1" w:rsidRPr="001B3F7A" w:rsidRDefault="003F03E1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F03E1" w:rsidRPr="001B3F7A" w:rsidRDefault="003F03E1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382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</w:tcPr>
          <w:p w:rsidR="003F03E1" w:rsidRPr="001B3F7A" w:rsidRDefault="003F03E1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A252C9" w:rsidRDefault="00A252C9" w:rsidP="001B3F7A">
      <w:pPr>
        <w:rPr>
          <w:rFonts w:ascii="Times New Roman" w:hAnsi="Times New Roman" w:cs="Times New Roman"/>
          <w:b/>
        </w:rPr>
      </w:pPr>
    </w:p>
    <w:sectPr w:rsidR="00A252C9" w:rsidSect="00A20516">
      <w:headerReference w:type="default" r:id="rId14"/>
      <w:pgSz w:w="16838" w:h="11906" w:orient="landscape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B7" w:rsidRDefault="002771B7" w:rsidP="001B3F7A">
      <w:pPr>
        <w:spacing w:after="0" w:line="240" w:lineRule="auto"/>
      </w:pPr>
      <w:r>
        <w:separator/>
      </w:r>
    </w:p>
  </w:endnote>
  <w:endnote w:type="continuationSeparator" w:id="0">
    <w:p w:rsidR="002771B7" w:rsidRDefault="002771B7" w:rsidP="001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B7" w:rsidRDefault="002771B7" w:rsidP="001B3F7A">
      <w:pPr>
        <w:spacing w:after="0" w:line="240" w:lineRule="auto"/>
      </w:pPr>
      <w:r>
        <w:separator/>
      </w:r>
    </w:p>
  </w:footnote>
  <w:footnote w:type="continuationSeparator" w:id="0">
    <w:p w:rsidR="002771B7" w:rsidRDefault="002771B7" w:rsidP="001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1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EF032E">
          <w:rPr>
            <w:rFonts w:ascii="Times New Roman" w:hAnsi="Times New Roman" w:cs="Times New Roman"/>
            <w:noProof/>
            <w:sz w:val="24"/>
          </w:rPr>
          <w:t>2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54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AD6849">
          <w:rPr>
            <w:rFonts w:ascii="Times New Roman" w:hAnsi="Times New Roman" w:cs="Times New Roman"/>
            <w:noProof/>
            <w:sz w:val="24"/>
          </w:rPr>
          <w:t>6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3C84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3F7A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26B3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771B7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D7855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911B0"/>
    <w:rsid w:val="003A2425"/>
    <w:rsid w:val="003A4633"/>
    <w:rsid w:val="003A74BA"/>
    <w:rsid w:val="003D0A54"/>
    <w:rsid w:val="003D3508"/>
    <w:rsid w:val="003D7BA7"/>
    <w:rsid w:val="003E36F3"/>
    <w:rsid w:val="003F03E1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0BB8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1C9F"/>
    <w:rsid w:val="00822B74"/>
    <w:rsid w:val="0084183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2AE4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0516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849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3769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18F1"/>
    <w:rsid w:val="00BA4B7D"/>
    <w:rsid w:val="00BA563B"/>
    <w:rsid w:val="00BB3D1C"/>
    <w:rsid w:val="00BB677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23D"/>
    <w:rsid w:val="00D51F6D"/>
    <w:rsid w:val="00D55060"/>
    <w:rsid w:val="00D64009"/>
    <w:rsid w:val="00D64E88"/>
    <w:rsid w:val="00D70C2B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57798"/>
    <w:rsid w:val="00E6057B"/>
    <w:rsid w:val="00E622D3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032E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A0664"/>
    <w:rsid w:val="00FB0BEB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7A"/>
  </w:style>
  <w:style w:type="paragraph" w:styleId="aa">
    <w:name w:val="footer"/>
    <w:basedOn w:val="a"/>
    <w:link w:val="ab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7A"/>
  </w:style>
  <w:style w:type="paragraph" w:styleId="aa">
    <w:name w:val="footer"/>
    <w:basedOn w:val="a"/>
    <w:link w:val="ab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zdol-kras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zdol-kras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2D53-E949-4C28-B789-8A210455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2019-01-22T12:22:00Z</cp:lastPrinted>
  <dcterms:created xsi:type="dcterms:W3CDTF">2019-01-18T05:48:00Z</dcterms:created>
  <dcterms:modified xsi:type="dcterms:W3CDTF">2019-02-04T04:39:00Z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