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C0" w:rsidRDefault="00F476C0" w:rsidP="00F476C0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476C0" w:rsidRDefault="00F476C0" w:rsidP="00F476C0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C0" w:rsidRDefault="00F476C0" w:rsidP="00F476C0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РАЗДОЛЬЕВСКИЙ СЕЛЬСОВЕТ МУНИЦИПАЛЬНОГО РАЙОНА КРАСНОКАМСКИЙ РАЙОН РЕСПУБЛИКИ БАШКОРТОСТАН</w:t>
      </w:r>
    </w:p>
    <w:p w:rsidR="00F476C0" w:rsidRDefault="00F476C0" w:rsidP="00F476C0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6C0" w:rsidRDefault="00F476C0" w:rsidP="00F476C0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ҠАРАР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F476C0" w:rsidRDefault="00F476C0" w:rsidP="00F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C0" w:rsidRDefault="00F476C0" w:rsidP="00F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476C0" w:rsidRDefault="00F476C0" w:rsidP="00F4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99" w:rsidRPr="009B2D55" w:rsidRDefault="00440899" w:rsidP="004408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13BC" w:rsidRPr="006B13BC" w:rsidRDefault="00E73D83" w:rsidP="00F476C0">
      <w:pPr>
        <w:tabs>
          <w:tab w:val="left" w:pos="9214"/>
        </w:tabs>
        <w:spacing w:after="150" w:line="240" w:lineRule="auto"/>
        <w:ind w:right="2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утверждении правил предоставления</w:t>
      </w:r>
      <w:r w:rsidR="006B13BC" w:rsidRPr="006B1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бюджетных инвестиций юридическим лицам,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требований к договорам, заключаемым в связи с предоставлением бюджетных инвестиций юридическим лицам, </w:t>
      </w:r>
      <w:r w:rsidR="006B13BC" w:rsidRPr="006B1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A2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сельского поселения </w:t>
      </w:r>
      <w:r w:rsidR="003C15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Раздольевский</w:t>
      </w:r>
      <w:r w:rsidR="008A2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сельсовет муниципального района</w:t>
      </w:r>
      <w:r w:rsidR="006B13BC" w:rsidRPr="006B1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B1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Краснокам</w:t>
      </w:r>
      <w:r w:rsidR="006B13BC" w:rsidRPr="006B1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ский район Республики Башкортостан</w:t>
      </w:r>
    </w:p>
    <w:p w:rsidR="00440899" w:rsidRPr="009B2D55" w:rsidRDefault="00440899" w:rsidP="004408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99" w:rsidRPr="009B2D55" w:rsidRDefault="00440899" w:rsidP="00440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 xml:space="preserve">       В </w:t>
      </w:r>
      <w:r w:rsidR="00B8587D">
        <w:rPr>
          <w:rFonts w:ascii="Times New Roman" w:hAnsi="Times New Roman" w:cs="Times New Roman"/>
          <w:sz w:val="28"/>
          <w:szCs w:val="28"/>
        </w:rPr>
        <w:t>соответствии со статьей 80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E07F8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C15A3">
        <w:rPr>
          <w:rFonts w:ascii="Times New Roman" w:hAnsi="Times New Roman" w:cs="Times New Roman"/>
          <w:sz w:val="28"/>
          <w:szCs w:val="28"/>
        </w:rPr>
        <w:t>Раздольевский</w:t>
      </w:r>
      <w:r w:rsidR="00E07F8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A29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Краснокамский район Республики Башкортостан </w:t>
      </w:r>
    </w:p>
    <w:p w:rsidR="00440899" w:rsidRPr="009B2D55" w:rsidRDefault="00440899" w:rsidP="00440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99" w:rsidRPr="009B2D55" w:rsidRDefault="00440899" w:rsidP="00440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2D55">
        <w:rPr>
          <w:rFonts w:ascii="Times New Roman" w:hAnsi="Times New Roman" w:cs="Times New Roman"/>
          <w:sz w:val="28"/>
          <w:szCs w:val="28"/>
        </w:rPr>
        <w:t>:</w:t>
      </w:r>
    </w:p>
    <w:p w:rsidR="00440899" w:rsidRPr="009B2D55" w:rsidRDefault="00440899" w:rsidP="004408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87D" w:rsidRPr="00B8587D" w:rsidRDefault="00440899" w:rsidP="00B8587D">
      <w:pPr>
        <w:pStyle w:val="a5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587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587D" w:rsidRPr="00B8587D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B8587D" w:rsidRDefault="00B8587D" w:rsidP="00142A1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5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142A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85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A29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сельского поселения </w:t>
      </w:r>
      <w:r w:rsidR="003C15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Раздольевский</w:t>
      </w:r>
      <w:r w:rsidR="008A29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сельсовет муниципального района</w:t>
      </w:r>
      <w:r w:rsidRPr="00B85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Краснокамский район Республики Башкортостан</w:t>
      </w:r>
    </w:p>
    <w:p w:rsidR="00142A1D" w:rsidRDefault="00142A1D" w:rsidP="00BB2B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- </w:t>
      </w:r>
      <w:r w:rsidRPr="00B85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8A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</w:t>
      </w:r>
      <w:r w:rsidRPr="00B85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</w:p>
    <w:p w:rsidR="00440899" w:rsidRPr="00142A1D" w:rsidRDefault="00BB2B75" w:rsidP="00BB2B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A1D">
        <w:rPr>
          <w:rFonts w:ascii="Times New Roman" w:hAnsi="Times New Roman" w:cs="Times New Roman"/>
          <w:sz w:val="28"/>
          <w:szCs w:val="28"/>
        </w:rPr>
        <w:t>2.</w:t>
      </w:r>
      <w:r w:rsidR="00440899" w:rsidRPr="009B2D5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9D261E">
        <w:rPr>
          <w:rFonts w:ascii="Times New Roman" w:hAnsi="Times New Roman" w:cs="Times New Roman"/>
          <w:sz w:val="28"/>
          <w:szCs w:val="28"/>
        </w:rPr>
        <w:t xml:space="preserve"> </w:t>
      </w:r>
      <w:r w:rsidR="00440899" w:rsidRPr="009B2D55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440899">
        <w:rPr>
          <w:rFonts w:ascii="Times New Roman" w:hAnsi="Times New Roman" w:cs="Times New Roman"/>
          <w:sz w:val="28"/>
          <w:szCs w:val="28"/>
        </w:rPr>
        <w:t>п</w:t>
      </w:r>
      <w:r w:rsidR="00440899" w:rsidRPr="009B2D5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440899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r w:rsidR="00440899" w:rsidRPr="009B2D55">
        <w:rPr>
          <w:rFonts w:ascii="Times New Roman" w:hAnsi="Times New Roman" w:cs="Times New Roman"/>
          <w:sz w:val="28"/>
          <w:szCs w:val="28"/>
        </w:rPr>
        <w:t>– начальника финансового управления</w:t>
      </w:r>
      <w:r w:rsidR="00440899" w:rsidRPr="00BA2A9F">
        <w:rPr>
          <w:rFonts w:ascii="Times New Roman" w:hAnsi="Times New Roman" w:cs="Times New Roman"/>
          <w:sz w:val="28"/>
          <w:szCs w:val="28"/>
        </w:rPr>
        <w:t xml:space="preserve"> </w:t>
      </w:r>
      <w:r w:rsidR="004408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29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5A3">
        <w:rPr>
          <w:rFonts w:ascii="Times New Roman" w:hAnsi="Times New Roman" w:cs="Times New Roman"/>
          <w:sz w:val="28"/>
          <w:szCs w:val="28"/>
        </w:rPr>
        <w:t>Раздольевский</w:t>
      </w:r>
      <w:r w:rsidR="008A29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440899" w:rsidRPr="009B2D55">
        <w:rPr>
          <w:rFonts w:ascii="Times New Roman" w:hAnsi="Times New Roman" w:cs="Times New Roman"/>
          <w:sz w:val="28"/>
          <w:szCs w:val="28"/>
        </w:rPr>
        <w:t xml:space="preserve"> Краснокамский район Республики Башкортостан.</w:t>
      </w:r>
    </w:p>
    <w:p w:rsidR="00440899" w:rsidRPr="009B2D55" w:rsidRDefault="00440899" w:rsidP="00440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6C0" w:rsidRDefault="003C15A3" w:rsidP="004408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0899" w:rsidRDefault="00F476C0" w:rsidP="004408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Раздольевский сельсовет                                                                 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Фатхиев</w:t>
      </w:r>
      <w:proofErr w:type="spellEnd"/>
    </w:p>
    <w:p w:rsidR="00B67249" w:rsidRDefault="00B67249" w:rsidP="004408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7D" w:rsidRDefault="00B8587D" w:rsidP="00176377">
      <w:pPr>
        <w:widowControl w:val="0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9" w:rsidRPr="009B2D55" w:rsidRDefault="00440899" w:rsidP="00F476C0">
      <w:pPr>
        <w:widowControl w:val="0"/>
        <w:tabs>
          <w:tab w:val="left" w:pos="6379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40899" w:rsidRPr="009B2D55" w:rsidRDefault="00440899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40899" w:rsidRPr="009B2D55" w:rsidRDefault="008A2904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440899" w:rsidRPr="009B2D55" w:rsidRDefault="00440899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 район</w:t>
      </w:r>
    </w:p>
    <w:p w:rsidR="00440899" w:rsidRPr="009B2D55" w:rsidRDefault="00440899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40899" w:rsidRDefault="00440899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_»__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B2EC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3BC" w:rsidRDefault="006B13BC" w:rsidP="00440899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BC" w:rsidRPr="009B2D55" w:rsidRDefault="006B13BC" w:rsidP="00440899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9" w:rsidRPr="006B13BC" w:rsidRDefault="006B13BC" w:rsidP="006B13B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A2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сельского поселения </w:t>
      </w:r>
      <w:r w:rsidR="003C15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Раздольевский</w:t>
      </w:r>
      <w:r w:rsidR="008A2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сельсовет муниципального района</w:t>
      </w:r>
      <w:r w:rsidRPr="006B1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Краснокам</w:t>
      </w:r>
      <w:r w:rsidRPr="006B1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ский район Республики Башкортостан</w:t>
      </w:r>
    </w:p>
    <w:p w:rsidR="00056C55" w:rsidRPr="003D5CD2" w:rsidRDefault="00056C55" w:rsidP="00056C5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приоритетов и целей развития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прогнозов и программ социально-экономического развития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программ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документов территориального планирования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поручений и указаний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оценки эффективности использования средств бюджета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62F7C" w:rsidRPr="003D5CD2" w:rsidRDefault="00062F7C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55" w:rsidRPr="003D5CD2" w:rsidRDefault="00056C55" w:rsidP="00056C5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 решения подготавливается в форме проекта нормативного правового акта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бюджетных инвестиций юридическим лицам в объекты 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 и (или) на приобретение объектов недвижимого имущества за счет средств бюджета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C55" w:rsidRPr="003D5CD2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документам территориального планирования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056C55" w:rsidRPr="003D5CD2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одной сфере деятельности главного распорядителя.</w:t>
      </w:r>
    </w:p>
    <w:p w:rsidR="00056C55" w:rsidRPr="003D5CD2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056C55" w:rsidRPr="003D5CD2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 приложением документов и материалов на согласование.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56C55" w:rsidRPr="003D5CD2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капитальные вложения, в отношении объекта капитального строительства и (или) объекта недвижимого имущества.</w:t>
      </w:r>
    </w:p>
    <w:p w:rsidR="00056C55" w:rsidRPr="003D5CD2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3D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расходы включаются в муниципальную программу в установленном порядке.</w:t>
      </w:r>
    </w:p>
    <w:p w:rsidR="00DC2B4A" w:rsidRDefault="00DC2B4A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01"/>
        <w:gridCol w:w="7"/>
      </w:tblGrid>
      <w:tr w:rsidR="00D625ED" w:rsidTr="00D625ED">
        <w:tc>
          <w:tcPr>
            <w:tcW w:w="0" w:type="auto"/>
          </w:tcPr>
          <w:p w:rsidR="00D625ED" w:rsidRDefault="00D6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5ED" w:rsidRDefault="00D625ED" w:rsidP="00F4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                                   </w:t>
            </w:r>
            <w:r w:rsidR="0068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F47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Исаева</w:t>
            </w:r>
          </w:p>
        </w:tc>
        <w:tc>
          <w:tcPr>
            <w:tcW w:w="0" w:type="auto"/>
            <w:hideMark/>
          </w:tcPr>
          <w:p w:rsidR="00D625ED" w:rsidRDefault="00D625ED">
            <w:pPr>
              <w:spacing w:after="0"/>
            </w:pPr>
          </w:p>
        </w:tc>
      </w:tr>
    </w:tbl>
    <w:p w:rsidR="00D625ED" w:rsidRDefault="00D625ED" w:rsidP="00D625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25ED" w:rsidRDefault="00D625ED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87D" w:rsidRDefault="00B8587D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7A1" w:rsidRDefault="00CC07A1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7A1" w:rsidRDefault="00CC07A1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C0" w:rsidRDefault="00F476C0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7A1" w:rsidRPr="009B2D55" w:rsidRDefault="00CC07A1" w:rsidP="00F476C0">
      <w:pPr>
        <w:widowControl w:val="0"/>
        <w:tabs>
          <w:tab w:val="left" w:pos="6379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C07A1" w:rsidRPr="009B2D55" w:rsidRDefault="00CC07A1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CC07A1" w:rsidRPr="009B2D55" w:rsidRDefault="008A2904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CC07A1" w:rsidRPr="009B2D55" w:rsidRDefault="00CC07A1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 район</w:t>
      </w:r>
    </w:p>
    <w:p w:rsidR="00CC07A1" w:rsidRPr="009B2D55" w:rsidRDefault="00CC07A1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C07A1" w:rsidRPr="00CC07A1" w:rsidRDefault="00CC07A1" w:rsidP="00F476C0">
      <w:pPr>
        <w:widowControl w:val="0"/>
        <w:tabs>
          <w:tab w:val="left" w:pos="637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_»__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B2EC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CC07A1" w:rsidRDefault="00CC07A1" w:rsidP="00056C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87D" w:rsidRPr="00B8587D" w:rsidRDefault="00B8587D" w:rsidP="00142A1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8A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</w:t>
      </w:r>
      <w:r w:rsidRPr="00B8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 Республики Башкортостан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полномочия собственника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 предоставлении бюджетных инвестиций предусматриваются: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право муниципального органа, предоставляющего бюджетные инвестиции, на проведение проверок соблюдения юридическим лицом, получающим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инвестиции, целей, условий и порядка предоставления бюджетных инвестиций;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бюджетных инвестиций;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право юридического лица, получающего бюджетные инвестиции, и республиканского органа исполнительной власти, предоставляющего бюджетные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инвестиции, на проведение проверок соблюдения дочерним обществом целей, условий и порядка предоставления взноса (вклада);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B8587D" w:rsidRPr="00B8587D" w:rsidRDefault="00B8587D" w:rsidP="00F47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B8587D" w:rsidRPr="00B8587D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Раздольевский</w:t>
      </w:r>
      <w:r w:rsidR="008A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7D" w:rsidRPr="00F476C0" w:rsidRDefault="00B8587D" w:rsidP="00F476C0">
      <w:pPr>
        <w:spacing w:after="120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D625ED" w:rsidRPr="00B8587D" w:rsidRDefault="00F476C0" w:rsidP="00F47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А.А. Исаева</w:t>
      </w:r>
    </w:p>
    <w:sectPr w:rsidR="00D625ED" w:rsidRPr="00B8587D" w:rsidSect="00F476C0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CD2"/>
    <w:multiLevelType w:val="hybridMultilevel"/>
    <w:tmpl w:val="6A50DB4C"/>
    <w:lvl w:ilvl="0" w:tplc="43348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3"/>
    <w:rsid w:val="00056C55"/>
    <w:rsid w:val="00062F7C"/>
    <w:rsid w:val="00142A1D"/>
    <w:rsid w:val="00176377"/>
    <w:rsid w:val="003366DC"/>
    <w:rsid w:val="003C15A3"/>
    <w:rsid w:val="003D5CD2"/>
    <w:rsid w:val="00440899"/>
    <w:rsid w:val="004E3933"/>
    <w:rsid w:val="006075E0"/>
    <w:rsid w:val="006808D6"/>
    <w:rsid w:val="006B13BC"/>
    <w:rsid w:val="008A2904"/>
    <w:rsid w:val="009D261E"/>
    <w:rsid w:val="00B314B9"/>
    <w:rsid w:val="00B67249"/>
    <w:rsid w:val="00B8587D"/>
    <w:rsid w:val="00BB2B75"/>
    <w:rsid w:val="00BB2ECF"/>
    <w:rsid w:val="00CC07A1"/>
    <w:rsid w:val="00D625ED"/>
    <w:rsid w:val="00DC2B4A"/>
    <w:rsid w:val="00E07F81"/>
    <w:rsid w:val="00E73D83"/>
    <w:rsid w:val="00F476C0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8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8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2022-07-04T03:34:00Z</cp:lastPrinted>
  <dcterms:created xsi:type="dcterms:W3CDTF">2022-07-04T03:34:00Z</dcterms:created>
  <dcterms:modified xsi:type="dcterms:W3CDTF">2022-07-04T03:34:00Z</dcterms:modified>
</cp:coreProperties>
</file>